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E8" w:rsidRDefault="004C28E8" w:rsidP="004C28E8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4C28E8" w:rsidRDefault="004C28E8" w:rsidP="004C28E8">
      <w:pPr>
        <w:spacing w:after="0"/>
        <w:rPr>
          <w:rFonts w:ascii="Times New Roman" w:eastAsia="Times New Roman" w:hAnsi="Times New Roman" w:cs="Times New Roman"/>
          <w:sz w:val="24"/>
        </w:rPr>
      </w:pPr>
    </w:p>
    <w:tbl>
      <w:tblPr>
        <w:tblStyle w:val="TableGrid"/>
        <w:tblpPr w:leftFromText="180" w:rightFromText="180" w:vertAnchor="text" w:horzAnchor="margin" w:tblpY="108"/>
        <w:tblW w:w="9207" w:type="dxa"/>
        <w:tblInd w:w="0" w:type="dxa"/>
        <w:tblCellMar>
          <w:top w:w="7" w:type="dxa"/>
          <w:left w:w="135" w:type="dxa"/>
          <w:right w:w="110" w:type="dxa"/>
        </w:tblCellMar>
        <w:tblLook w:val="04A0"/>
      </w:tblPr>
      <w:tblGrid>
        <w:gridCol w:w="844"/>
        <w:gridCol w:w="8363"/>
      </w:tblGrid>
      <w:tr w:rsidR="004C28E8" w:rsidRPr="007475BB" w:rsidTr="004C28E8">
        <w:trPr>
          <w:trHeight w:val="42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E8" w:rsidRPr="007475BB" w:rsidRDefault="004C28E8" w:rsidP="004C28E8">
            <w:pPr>
              <w:ind w:left="70" w:firstLine="121"/>
              <w:rPr>
                <w:sz w:val="24"/>
                <w:szCs w:val="24"/>
              </w:rPr>
            </w:pPr>
            <w:proofErr w:type="spellStart"/>
            <w:r w:rsidRPr="007475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</w:t>
            </w:r>
            <w:proofErr w:type="spellEnd"/>
            <w:r w:rsidRPr="007475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8E8" w:rsidRPr="007475BB" w:rsidRDefault="004C28E8" w:rsidP="004C28E8">
            <w:pPr>
              <w:ind w:right="39"/>
              <w:jc w:val="center"/>
              <w:rPr>
                <w:sz w:val="24"/>
                <w:szCs w:val="24"/>
              </w:rPr>
            </w:pPr>
            <w:r w:rsidRPr="007475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JOURNAL TITLE </w:t>
            </w:r>
          </w:p>
        </w:tc>
      </w:tr>
      <w:tr w:rsidR="004C28E8" w:rsidRPr="007F62CF" w:rsidTr="004C28E8">
        <w:trPr>
          <w:trHeight w:val="37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E8" w:rsidRPr="007475BB" w:rsidRDefault="004C28E8" w:rsidP="004C28E8">
            <w:pPr>
              <w:ind w:right="30"/>
              <w:jc w:val="center"/>
              <w:rPr>
                <w:sz w:val="24"/>
                <w:szCs w:val="24"/>
              </w:rPr>
            </w:pPr>
            <w:r w:rsidRPr="007475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E8" w:rsidRPr="007475BB" w:rsidRDefault="007F62CF" w:rsidP="004C28E8">
            <w:pPr>
              <w:ind w:right="36"/>
              <w:jc w:val="center"/>
              <w:rPr>
                <w:sz w:val="24"/>
                <w:szCs w:val="24"/>
                <w:lang w:val="en-US"/>
              </w:rPr>
            </w:pPr>
            <w:hyperlink r:id="rId4" w:history="1">
              <w:r w:rsidR="004C28E8" w:rsidRPr="007F62CF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lang w:val="en-US"/>
                </w:rPr>
                <w:t>Communications in Computational Physics (</w:t>
              </w:r>
              <w:proofErr w:type="spellStart"/>
              <w:r w:rsidR="004C28E8" w:rsidRPr="007F62CF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lang w:val="en-US"/>
                </w:rPr>
                <w:t>CiCP</w:t>
              </w:r>
              <w:proofErr w:type="spellEnd"/>
              <w:r w:rsidR="004C28E8" w:rsidRPr="007F62CF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lang w:val="en-US"/>
                </w:rPr>
                <w:t>)</w:t>
              </w:r>
            </w:hyperlink>
            <w:r w:rsidR="004C28E8" w:rsidRPr="00747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4C28E8" w:rsidRPr="007F62CF" w:rsidTr="004C28E8">
        <w:trPr>
          <w:trHeight w:val="37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E8" w:rsidRPr="007475BB" w:rsidRDefault="004C28E8" w:rsidP="004C28E8">
            <w:pPr>
              <w:ind w:right="30"/>
              <w:jc w:val="center"/>
              <w:rPr>
                <w:sz w:val="24"/>
                <w:szCs w:val="24"/>
              </w:rPr>
            </w:pPr>
            <w:r w:rsidRPr="007475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E8" w:rsidRPr="007475BB" w:rsidRDefault="007F62CF" w:rsidP="004C28E8">
            <w:pPr>
              <w:ind w:right="31"/>
              <w:jc w:val="center"/>
              <w:rPr>
                <w:sz w:val="24"/>
                <w:szCs w:val="24"/>
                <w:lang w:val="en-US"/>
              </w:rPr>
            </w:pPr>
            <w:hyperlink r:id="rId5" w:history="1">
              <w:r w:rsidR="004C28E8" w:rsidRPr="007F62CF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lang w:val="en-US"/>
                </w:rPr>
                <w:t>Journal of Computational Mathematics (JCM)</w:t>
              </w:r>
            </w:hyperlink>
            <w:r w:rsidR="004C28E8" w:rsidRPr="00747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4C28E8" w:rsidRPr="007475BB" w:rsidTr="004C28E8">
        <w:trPr>
          <w:trHeight w:val="38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8E8" w:rsidRPr="007475BB" w:rsidRDefault="004C28E8" w:rsidP="004C28E8">
            <w:pPr>
              <w:ind w:right="30"/>
              <w:jc w:val="center"/>
              <w:rPr>
                <w:sz w:val="24"/>
                <w:szCs w:val="24"/>
              </w:rPr>
            </w:pPr>
            <w:r w:rsidRPr="007475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E8" w:rsidRPr="007F62CF" w:rsidRDefault="007F62CF" w:rsidP="004C28E8">
            <w:pPr>
              <w:rPr>
                <w:rStyle w:val="a3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instrText xml:space="preserve"> HYPERLINK "https://global-sci.com/journal/41/international-journal-of-numerical-analysis-and-modeling" </w:instrTex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fldChar w:fldCharType="separate"/>
            </w:r>
            <w:r w:rsidR="004C28E8" w:rsidRPr="007F62CF">
              <w:rPr>
                <w:rStyle w:val="a3"/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International Journal of Numerical Analysis &amp; Modeling </w:t>
            </w:r>
          </w:p>
          <w:p w:rsidR="004C28E8" w:rsidRPr="007475BB" w:rsidRDefault="004C28E8" w:rsidP="004C28E8">
            <w:pPr>
              <w:ind w:right="32"/>
              <w:jc w:val="center"/>
              <w:rPr>
                <w:sz w:val="24"/>
                <w:szCs w:val="24"/>
              </w:rPr>
            </w:pPr>
            <w:r w:rsidRPr="007F62CF">
              <w:rPr>
                <w:rStyle w:val="a3"/>
                <w:rFonts w:ascii="Times New Roman" w:eastAsia="Times New Roman" w:hAnsi="Times New Roman" w:cs="Times New Roman"/>
                <w:b/>
                <w:sz w:val="24"/>
                <w:szCs w:val="24"/>
              </w:rPr>
              <w:t>(IJNAM)</w:t>
            </w:r>
            <w:r w:rsidR="007F6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fldChar w:fldCharType="end"/>
            </w:r>
            <w:r w:rsidRPr="007475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C28E8" w:rsidRPr="007F62CF" w:rsidTr="004C28E8">
        <w:trPr>
          <w:trHeight w:val="37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E8" w:rsidRPr="007475BB" w:rsidRDefault="004C28E8" w:rsidP="004C28E8">
            <w:pPr>
              <w:ind w:right="30"/>
              <w:jc w:val="center"/>
              <w:rPr>
                <w:sz w:val="24"/>
                <w:szCs w:val="24"/>
              </w:rPr>
            </w:pPr>
            <w:r w:rsidRPr="007475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E8" w:rsidRPr="007475BB" w:rsidRDefault="007F62CF" w:rsidP="004C28E8">
            <w:pPr>
              <w:ind w:right="31"/>
              <w:jc w:val="center"/>
              <w:rPr>
                <w:sz w:val="24"/>
                <w:szCs w:val="24"/>
                <w:lang w:val="en-US"/>
              </w:rPr>
            </w:pPr>
            <w:hyperlink r:id="rId6" w:history="1">
              <w:r w:rsidR="004C28E8" w:rsidRPr="007F62CF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lang w:val="en-US"/>
                </w:rPr>
                <w:t>Journal of Partial Differential Equations (JPDE)</w:t>
              </w:r>
            </w:hyperlink>
            <w:r w:rsidR="004C28E8" w:rsidRPr="00747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4C28E8" w:rsidRPr="007F62CF" w:rsidTr="004C28E8">
        <w:trPr>
          <w:trHeight w:val="38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8E8" w:rsidRPr="007475BB" w:rsidRDefault="004C28E8" w:rsidP="004C28E8">
            <w:pPr>
              <w:ind w:right="30"/>
              <w:jc w:val="center"/>
              <w:rPr>
                <w:sz w:val="24"/>
                <w:szCs w:val="24"/>
              </w:rPr>
            </w:pPr>
            <w:r w:rsidRPr="007475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E8" w:rsidRPr="007475BB" w:rsidRDefault="007F62CF" w:rsidP="004C28E8">
            <w:pPr>
              <w:jc w:val="center"/>
              <w:rPr>
                <w:sz w:val="24"/>
                <w:szCs w:val="24"/>
                <w:lang w:val="en-US"/>
              </w:rPr>
            </w:pPr>
            <w:hyperlink r:id="rId7" w:history="1">
              <w:r w:rsidR="004C28E8" w:rsidRPr="007F62CF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lang w:val="en-US"/>
                </w:rPr>
                <w:t>Numerical Mathematics: Theory, Methods and Applications (NMTMA)</w:t>
              </w:r>
            </w:hyperlink>
            <w:r w:rsidR="004C28E8" w:rsidRPr="00747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4C28E8" w:rsidRPr="007475BB" w:rsidTr="004C28E8">
        <w:trPr>
          <w:trHeight w:val="37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E8" w:rsidRPr="007475BB" w:rsidRDefault="004C28E8" w:rsidP="004C28E8">
            <w:pPr>
              <w:ind w:right="30"/>
              <w:jc w:val="center"/>
              <w:rPr>
                <w:sz w:val="24"/>
                <w:szCs w:val="24"/>
              </w:rPr>
            </w:pPr>
            <w:r w:rsidRPr="007475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E8" w:rsidRPr="007F62CF" w:rsidRDefault="007F62CF" w:rsidP="004C28E8">
            <w:pPr>
              <w:ind w:right="32"/>
              <w:jc w:val="center"/>
              <w:rPr>
                <w:rStyle w:val="a3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instrText xml:space="preserve"> HYPERLINK "https://global-sci.com/journal/23/advances-in-applied-mathematics-and-mechanics" </w:instrTex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fldChar w:fldCharType="separate"/>
            </w:r>
            <w:r w:rsidR="004C28E8" w:rsidRPr="007F62CF">
              <w:rPr>
                <w:rStyle w:val="a3"/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Advances in Applied Mathematics and Mechanics </w:t>
            </w:r>
          </w:p>
          <w:p w:rsidR="004C28E8" w:rsidRPr="007475BB" w:rsidRDefault="004C28E8" w:rsidP="004C28E8">
            <w:pPr>
              <w:ind w:right="32"/>
              <w:jc w:val="center"/>
              <w:rPr>
                <w:sz w:val="24"/>
                <w:szCs w:val="24"/>
              </w:rPr>
            </w:pPr>
            <w:r w:rsidRPr="007F62CF">
              <w:rPr>
                <w:rStyle w:val="a3"/>
                <w:rFonts w:ascii="Times New Roman" w:eastAsia="Times New Roman" w:hAnsi="Times New Roman" w:cs="Times New Roman"/>
                <w:b/>
                <w:sz w:val="24"/>
                <w:szCs w:val="24"/>
              </w:rPr>
              <w:t>(AAMM)</w:t>
            </w:r>
            <w:r w:rsidR="007F6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fldChar w:fldCharType="end"/>
            </w:r>
            <w:r w:rsidRPr="007475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C28E8" w:rsidRPr="007475BB" w:rsidTr="004C28E8">
        <w:trPr>
          <w:trHeight w:val="38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8E8" w:rsidRPr="007475BB" w:rsidRDefault="004C28E8" w:rsidP="004C28E8">
            <w:pPr>
              <w:ind w:right="30"/>
              <w:jc w:val="center"/>
              <w:rPr>
                <w:sz w:val="24"/>
                <w:szCs w:val="24"/>
              </w:rPr>
            </w:pPr>
            <w:r w:rsidRPr="007475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E8" w:rsidRPr="007F62CF" w:rsidRDefault="007F62CF" w:rsidP="004C28E8">
            <w:pPr>
              <w:ind w:left="20"/>
              <w:rPr>
                <w:rStyle w:val="a3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instrText xml:space="preserve"> HYPERLINK "https://global-sci.com/journal/35/csiam-transactions-on-applied-mathematics" </w:instrTex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fldChar w:fldCharType="separate"/>
            </w:r>
            <w:r w:rsidR="004C28E8" w:rsidRPr="007F62CF">
              <w:rPr>
                <w:rStyle w:val="a3"/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CSIAM Transactions on Applied Mathematics (CSIAM-</w:t>
            </w:r>
          </w:p>
          <w:p w:rsidR="004C28E8" w:rsidRPr="007475BB" w:rsidRDefault="004C28E8" w:rsidP="004C28E8">
            <w:pPr>
              <w:ind w:right="32"/>
              <w:jc w:val="center"/>
              <w:rPr>
                <w:sz w:val="24"/>
                <w:szCs w:val="24"/>
              </w:rPr>
            </w:pPr>
            <w:proofErr w:type="gramStart"/>
            <w:r w:rsidRPr="007F62CF">
              <w:rPr>
                <w:rStyle w:val="a3"/>
                <w:rFonts w:ascii="Times New Roman" w:eastAsia="Times New Roman" w:hAnsi="Times New Roman" w:cs="Times New Roman"/>
                <w:b/>
                <w:sz w:val="24"/>
                <w:szCs w:val="24"/>
              </w:rPr>
              <w:t>AM)</w:t>
            </w:r>
            <w:r w:rsidR="007F6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fldChar w:fldCharType="end"/>
            </w:r>
            <w:r w:rsidRPr="007475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</w:p>
        </w:tc>
      </w:tr>
      <w:tr w:rsidR="004C28E8" w:rsidRPr="007F62CF" w:rsidTr="004C28E8">
        <w:trPr>
          <w:trHeight w:val="37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E8" w:rsidRPr="007475BB" w:rsidRDefault="004C28E8" w:rsidP="004C28E8">
            <w:pPr>
              <w:ind w:right="30"/>
              <w:jc w:val="center"/>
              <w:rPr>
                <w:sz w:val="24"/>
                <w:szCs w:val="24"/>
              </w:rPr>
            </w:pPr>
            <w:r w:rsidRPr="007475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E8" w:rsidRPr="007475BB" w:rsidRDefault="007F62CF" w:rsidP="004C28E8">
            <w:pPr>
              <w:ind w:right="36"/>
              <w:jc w:val="center"/>
              <w:rPr>
                <w:sz w:val="24"/>
                <w:szCs w:val="24"/>
                <w:lang w:val="en-US"/>
              </w:rPr>
            </w:pPr>
            <w:hyperlink r:id="rId8" w:history="1">
              <w:r w:rsidR="004C28E8" w:rsidRPr="007F62CF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lang w:val="en-US"/>
                </w:rPr>
                <w:t>Communications in Mathematical Research (CMR)</w:t>
              </w:r>
            </w:hyperlink>
            <w:r w:rsidR="004C28E8" w:rsidRPr="00747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4C28E8" w:rsidRPr="007F62CF" w:rsidTr="004C28E8">
        <w:trPr>
          <w:trHeight w:val="37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E8" w:rsidRPr="007475BB" w:rsidRDefault="004C28E8" w:rsidP="004C28E8">
            <w:pPr>
              <w:ind w:right="30"/>
              <w:jc w:val="center"/>
              <w:rPr>
                <w:sz w:val="24"/>
                <w:szCs w:val="24"/>
              </w:rPr>
            </w:pPr>
            <w:r w:rsidRPr="007475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E8" w:rsidRPr="007475BB" w:rsidRDefault="007F62CF" w:rsidP="004C28E8">
            <w:pPr>
              <w:ind w:right="31"/>
              <w:jc w:val="center"/>
              <w:rPr>
                <w:sz w:val="24"/>
                <w:szCs w:val="24"/>
                <w:lang w:val="en-US"/>
              </w:rPr>
            </w:pPr>
            <w:hyperlink r:id="rId9" w:history="1">
              <w:r w:rsidR="004C28E8" w:rsidRPr="007F62CF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lang w:val="en-US"/>
                </w:rPr>
                <w:t>East Asian Journal on Applied Mathematics (EAJAM)</w:t>
              </w:r>
            </w:hyperlink>
            <w:r w:rsidR="004C28E8" w:rsidRPr="00747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4C28E8" w:rsidRPr="007F62CF" w:rsidTr="004C28E8">
        <w:trPr>
          <w:trHeight w:val="37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E8" w:rsidRPr="007475BB" w:rsidRDefault="004C28E8" w:rsidP="004C28E8">
            <w:pPr>
              <w:ind w:right="31"/>
              <w:jc w:val="center"/>
              <w:rPr>
                <w:sz w:val="24"/>
                <w:szCs w:val="24"/>
              </w:rPr>
            </w:pPr>
            <w:r w:rsidRPr="007475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E8" w:rsidRPr="007475BB" w:rsidRDefault="007F62CF" w:rsidP="004C28E8">
            <w:pPr>
              <w:ind w:right="40"/>
              <w:jc w:val="center"/>
              <w:rPr>
                <w:sz w:val="24"/>
                <w:szCs w:val="24"/>
                <w:lang w:val="en-US"/>
              </w:rPr>
            </w:pPr>
            <w:hyperlink r:id="rId10" w:history="1">
              <w:r w:rsidR="004C28E8" w:rsidRPr="007F62CF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lang w:val="en-US"/>
                </w:rPr>
                <w:t>Analysis in Theory and Applications (ATA)</w:t>
              </w:r>
            </w:hyperlink>
            <w:r w:rsidR="004C28E8" w:rsidRPr="00747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4C28E8" w:rsidRPr="007F62CF" w:rsidTr="004C28E8">
        <w:trPr>
          <w:trHeight w:val="371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E8" w:rsidRPr="007475BB" w:rsidRDefault="004C28E8" w:rsidP="004C28E8">
            <w:pPr>
              <w:ind w:right="31"/>
              <w:jc w:val="center"/>
              <w:rPr>
                <w:sz w:val="24"/>
                <w:szCs w:val="24"/>
              </w:rPr>
            </w:pPr>
            <w:r w:rsidRPr="007475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11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E8" w:rsidRPr="007475BB" w:rsidRDefault="007F62CF" w:rsidP="004C28E8">
            <w:pPr>
              <w:ind w:right="40"/>
              <w:jc w:val="center"/>
              <w:rPr>
                <w:sz w:val="24"/>
                <w:szCs w:val="24"/>
                <w:lang w:val="en-US"/>
              </w:rPr>
            </w:pPr>
            <w:hyperlink r:id="rId11" w:history="1">
              <w:r w:rsidR="004C28E8" w:rsidRPr="007F62CF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lang w:val="en-US"/>
                </w:rPr>
                <w:t xml:space="preserve">Journal of Mathematics Study (JMS) </w:t>
              </w:r>
            </w:hyperlink>
            <w:r w:rsidR="004C28E8" w:rsidRPr="00747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4C28E8" w:rsidRPr="007F62CF" w:rsidTr="004C28E8">
        <w:trPr>
          <w:trHeight w:val="37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E8" w:rsidRPr="007475BB" w:rsidRDefault="004C28E8" w:rsidP="004C28E8">
            <w:pPr>
              <w:ind w:right="31"/>
              <w:jc w:val="center"/>
              <w:rPr>
                <w:sz w:val="24"/>
                <w:szCs w:val="24"/>
              </w:rPr>
            </w:pPr>
            <w:r w:rsidRPr="007475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12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E8" w:rsidRPr="007475BB" w:rsidRDefault="007F62CF" w:rsidP="004C28E8">
            <w:pPr>
              <w:ind w:right="32"/>
              <w:jc w:val="center"/>
              <w:rPr>
                <w:sz w:val="24"/>
                <w:szCs w:val="24"/>
                <w:lang w:val="en-US"/>
              </w:rPr>
            </w:pPr>
            <w:hyperlink r:id="rId12" w:history="1">
              <w:r w:rsidR="004C28E8" w:rsidRPr="007F62CF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lang w:val="en-US"/>
                </w:rPr>
                <w:t>Journal of Fiber Bioengineering and Informatics (JFBI)</w:t>
              </w:r>
            </w:hyperlink>
            <w:r w:rsidR="004C28E8" w:rsidRPr="00747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4C28E8" w:rsidRPr="007F62CF" w:rsidTr="004C28E8">
        <w:trPr>
          <w:trHeight w:val="37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E8" w:rsidRPr="007475BB" w:rsidRDefault="004C28E8" w:rsidP="004C28E8">
            <w:pPr>
              <w:ind w:right="31"/>
              <w:jc w:val="center"/>
              <w:rPr>
                <w:sz w:val="24"/>
                <w:szCs w:val="24"/>
              </w:rPr>
            </w:pPr>
            <w:r w:rsidRPr="007475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13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E8" w:rsidRPr="007475BB" w:rsidRDefault="007F62CF" w:rsidP="004C28E8">
            <w:pPr>
              <w:ind w:right="40"/>
              <w:jc w:val="center"/>
              <w:rPr>
                <w:sz w:val="24"/>
                <w:szCs w:val="24"/>
                <w:lang w:val="en-US"/>
              </w:rPr>
            </w:pPr>
            <w:hyperlink r:id="rId13" w:history="1">
              <w:r w:rsidR="004C28E8" w:rsidRPr="007F62CF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lang w:val="en-US"/>
                </w:rPr>
                <w:t>Annals of Applied Mathematics (AAM)</w:t>
              </w:r>
            </w:hyperlink>
            <w:r w:rsidR="004C28E8" w:rsidRPr="00747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4C28E8" w:rsidRPr="007F62CF" w:rsidTr="004C28E8">
        <w:trPr>
          <w:trHeight w:val="381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8E8" w:rsidRPr="007475BB" w:rsidRDefault="004C28E8" w:rsidP="004C28E8">
            <w:pPr>
              <w:ind w:right="31"/>
              <w:jc w:val="center"/>
              <w:rPr>
                <w:sz w:val="24"/>
                <w:szCs w:val="24"/>
              </w:rPr>
            </w:pPr>
            <w:r w:rsidRPr="007475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E8" w:rsidRPr="007F62CF" w:rsidRDefault="007F62CF" w:rsidP="004C28E8">
            <w:pPr>
              <w:ind w:right="41"/>
              <w:jc w:val="center"/>
              <w:rPr>
                <w:rStyle w:val="a3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instrText xml:space="preserve"> HYPERLINK "https://global-sci.com/journal/32/communications-in-mathematical-analysis-and-applications" </w:instrTex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fldChar w:fldCharType="separate"/>
            </w:r>
            <w:r w:rsidR="004C28E8" w:rsidRPr="007F62CF">
              <w:rPr>
                <w:rStyle w:val="a3"/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Communications in Mathematical Analysis &amp; </w:t>
            </w:r>
          </w:p>
          <w:p w:rsidR="004C28E8" w:rsidRPr="007475BB" w:rsidRDefault="004C28E8" w:rsidP="004C28E8">
            <w:pPr>
              <w:ind w:right="33"/>
              <w:jc w:val="center"/>
              <w:rPr>
                <w:sz w:val="24"/>
                <w:szCs w:val="24"/>
                <w:lang w:val="en-US"/>
              </w:rPr>
            </w:pPr>
            <w:r w:rsidRPr="007F62CF">
              <w:rPr>
                <w:rStyle w:val="a3"/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Applications (CMAA)</w:t>
            </w:r>
            <w:r w:rsidR="007F6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fldChar w:fldCharType="end"/>
            </w:r>
            <w:r w:rsidRPr="00747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4C28E8" w:rsidRPr="007F62CF" w:rsidRDefault="004C28E8" w:rsidP="004C28E8">
      <w:pPr>
        <w:spacing w:after="0"/>
        <w:rPr>
          <w:rFonts w:ascii="Times New Roman" w:eastAsia="Times New Roman" w:hAnsi="Times New Roman" w:cs="Times New Roman"/>
          <w:sz w:val="24"/>
          <w:lang w:val="en-US"/>
        </w:rPr>
      </w:pPr>
    </w:p>
    <w:p w:rsidR="004C28E8" w:rsidRPr="007F62CF" w:rsidRDefault="004C28E8" w:rsidP="004C28E8">
      <w:pPr>
        <w:spacing w:after="0"/>
        <w:jc w:val="right"/>
        <w:rPr>
          <w:rFonts w:ascii="Times New Roman" w:eastAsia="Times New Roman" w:hAnsi="Times New Roman" w:cs="Times New Roman"/>
          <w:sz w:val="24"/>
          <w:lang w:val="en-US"/>
        </w:rPr>
      </w:pPr>
    </w:p>
    <w:p w:rsidR="004C28E8" w:rsidRPr="007F62CF" w:rsidRDefault="004C28E8" w:rsidP="004C28E8">
      <w:pPr>
        <w:spacing w:after="0"/>
        <w:jc w:val="right"/>
        <w:rPr>
          <w:rFonts w:ascii="Times New Roman" w:eastAsia="Times New Roman" w:hAnsi="Times New Roman" w:cs="Times New Roman"/>
          <w:sz w:val="24"/>
          <w:lang w:val="en-US"/>
        </w:rPr>
      </w:pPr>
    </w:p>
    <w:p w:rsidR="004C28E8" w:rsidRPr="004C28E8" w:rsidRDefault="004C28E8" w:rsidP="004C28E8">
      <w:pPr>
        <w:spacing w:after="0"/>
        <w:rPr>
          <w:rFonts w:ascii="Times New Roman" w:eastAsia="Times New Roman" w:hAnsi="Times New Roman" w:cs="Times New Roman"/>
          <w:sz w:val="24"/>
          <w:lang w:val="en-US"/>
        </w:rPr>
      </w:pPr>
    </w:p>
    <w:p w:rsidR="00A14F99" w:rsidRPr="004C28E8" w:rsidRDefault="00A14F99">
      <w:pPr>
        <w:spacing w:after="0"/>
        <w:rPr>
          <w:lang w:val="en-US"/>
        </w:rPr>
      </w:pPr>
    </w:p>
    <w:p w:rsidR="00BB60CB" w:rsidRPr="0098623F" w:rsidRDefault="00A557A6">
      <w:pPr>
        <w:spacing w:after="0"/>
        <w:jc w:val="both"/>
        <w:rPr>
          <w:lang w:val="en-US"/>
        </w:rPr>
      </w:pPr>
      <w:r w:rsidRPr="0098623F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BB60CB" w:rsidRPr="004C28E8" w:rsidRDefault="00A557A6">
      <w:pPr>
        <w:spacing w:after="0"/>
        <w:jc w:val="both"/>
        <w:rPr>
          <w:lang w:val="en-US"/>
        </w:rPr>
      </w:pPr>
      <w:r w:rsidRPr="004C28E8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sectPr w:rsidR="00BB60CB" w:rsidRPr="004C28E8" w:rsidSect="004C28E8">
      <w:pgSz w:w="11905" w:h="16840"/>
      <w:pgMar w:top="1985" w:right="1434" w:bottom="1441" w:left="1452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60CB"/>
    <w:rsid w:val="003C7445"/>
    <w:rsid w:val="004C28E8"/>
    <w:rsid w:val="007475BB"/>
    <w:rsid w:val="007D0E07"/>
    <w:rsid w:val="007F62CF"/>
    <w:rsid w:val="0098623F"/>
    <w:rsid w:val="00A14F99"/>
    <w:rsid w:val="00A557A6"/>
    <w:rsid w:val="00BB60CB"/>
    <w:rsid w:val="00D742C6"/>
    <w:rsid w:val="00ED7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445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C744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7F62C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-sci.com/journal/33/communications-in-mathematical-research" TargetMode="External"/><Relationship Id="rId13" Type="http://schemas.openxmlformats.org/officeDocument/2006/relationships/hyperlink" Target="https://global-sci.com/journal/22/annals-of-applied-mathematic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lobal-sci.com/journal/56/numerical-mathematics-theory-methods-and-applications" TargetMode="External"/><Relationship Id="rId12" Type="http://schemas.openxmlformats.org/officeDocument/2006/relationships/hyperlink" Target="https://global-sci.com/journal/46/journal-of-fiber-bioengineering-and-informatic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lobal-sci.com/journal/52/journal-of-partial-differential-equations" TargetMode="External"/><Relationship Id="rId11" Type="http://schemas.openxmlformats.org/officeDocument/2006/relationships/hyperlink" Target="https://global-sci.com/journal/50/journal-of-mathematical-study" TargetMode="External"/><Relationship Id="rId5" Type="http://schemas.openxmlformats.org/officeDocument/2006/relationships/hyperlink" Target="https://global-sci.com/journal/44/journal-of-computational-mathematic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global-sci.com/journal/24/analysis-in-theory-and-applications" TargetMode="External"/><Relationship Id="rId4" Type="http://schemas.openxmlformats.org/officeDocument/2006/relationships/hyperlink" Target="https://global-sci.com/journal/31/communications-in-computational-physics" TargetMode="External"/><Relationship Id="rId9" Type="http://schemas.openxmlformats.org/officeDocument/2006/relationships/hyperlink" Target="https://global-sci.com/journal/38/east-asian-journal-on-applied-mathematic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Tang</dc:creator>
  <cp:lastModifiedBy>Фокин</cp:lastModifiedBy>
  <cp:revision>2</cp:revision>
  <dcterms:created xsi:type="dcterms:W3CDTF">2025-01-16T13:11:00Z</dcterms:created>
  <dcterms:modified xsi:type="dcterms:W3CDTF">2025-01-16T13:11:00Z</dcterms:modified>
</cp:coreProperties>
</file>